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CC2102">
        <w:rPr>
          <w:rFonts w:eastAsia="Times New Roman" w:cs="Arial"/>
          <w:sz w:val="28"/>
          <w:szCs w:val="28"/>
          <w:lang w:eastAsia="ar-SA"/>
        </w:rPr>
        <w:t xml:space="preserve">Comune di </w:t>
      </w:r>
      <w:r w:rsidR="0029137E">
        <w:rPr>
          <w:rFonts w:eastAsia="Times New Roman" w:cs="Arial"/>
          <w:sz w:val="28"/>
          <w:szCs w:val="28"/>
          <w:lang w:eastAsia="ar-SA"/>
        </w:rPr>
        <w:t>Sennariolo</w:t>
      </w:r>
    </w:p>
    <w:p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CC2102">
        <w:rPr>
          <w:rFonts w:eastAsia="Times New Roman" w:cs="Arial"/>
          <w:szCs w:val="24"/>
          <w:lang w:eastAsia="ar-SA"/>
        </w:rPr>
        <w:t>Provincia di Oristano</w:t>
      </w:r>
    </w:p>
    <w:p w:rsidR="00CC2102" w:rsidRDefault="00CC2102" w:rsidP="00CC2102">
      <w:pPr>
        <w:pStyle w:val="Titolo1"/>
        <w:spacing w:after="120"/>
        <w:jc w:val="center"/>
        <w:rPr>
          <w:sz w:val="32"/>
        </w:rPr>
      </w:pPr>
      <w:r w:rsidRPr="00CC210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236854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3E0FF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65pt" to="48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Pt/G9j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9C29F4">
        <w:rPr>
          <w:sz w:val="32"/>
        </w:rPr>
        <w:t>documentale</w:t>
      </w:r>
    </w:p>
    <w:p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 w:rsidR="00546A7C" w:rsidRPr="0067322A" w:rsidRDefault="00546A7C" w:rsidP="00CC2102">
      <w:pPr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:rsidR="00546A7C" w:rsidRPr="0067322A" w:rsidRDefault="00546A7C" w:rsidP="009E3183">
      <w:pPr>
        <w:tabs>
          <w:tab w:val="right" w:leader="dot" w:pos="9639"/>
        </w:tabs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:rsidR="00546A7C" w:rsidRPr="0067322A" w:rsidRDefault="00546A7C" w:rsidP="009E3183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Io sottoscritto/a ………………….……………………………...…….......…. nato/a il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:rsidR="00546A7C" w:rsidRPr="0067322A" w:rsidRDefault="00546A7C" w:rsidP="00CC2102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:rsidR="00546A7C" w:rsidRPr="0067322A" w:rsidRDefault="00546A7C" w:rsidP="00CC2102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n. civ. ……… CAP …………..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:rsidR="009C29F4" w:rsidRPr="0067322A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</w:t>
      </w:r>
      <w:r>
        <w:rPr>
          <w:sz w:val="20"/>
          <w:szCs w:val="20"/>
        </w:rPr>
        <w:t>:</w:t>
      </w:r>
    </w:p>
    <w:p w:rsidR="00546A7C" w:rsidRPr="009C29F4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pacing w:val="-2"/>
          <w:sz w:val="20"/>
          <w:szCs w:val="20"/>
        </w:rPr>
        <w:t>Poter avere copia dei seguenti documenti</w:t>
      </w:r>
      <w:r>
        <w:rPr>
          <w:spacing w:val="-2"/>
          <w:sz w:val="20"/>
          <w:szCs w:val="20"/>
        </w:rPr>
        <w:t>:</w:t>
      </w:r>
    </w:p>
    <w:p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C29F4" w:rsidRPr="003A626D" w:rsidRDefault="009C29F4" w:rsidP="00CC2102">
      <w:pPr>
        <w:spacing w:before="120" w:after="120"/>
        <w:jc w:val="center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DICHIARO CHE</w:t>
      </w:r>
    </w:p>
    <w:p w:rsidR="009C29F4" w:rsidRDefault="009C29F4" w:rsidP="009C29F4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la presente richiesta di accesso documentale è motivata dal seguente </w:t>
      </w:r>
      <w:r w:rsidRPr="003A626D">
        <w:rPr>
          <w:sz w:val="20"/>
          <w:szCs w:val="20"/>
        </w:rPr>
        <w:t>interesse diretto, concreto e attuale, corrispondente ad una situazione giuridicamente tutelata e collegata a</w:t>
      </w:r>
      <w:r>
        <w:rPr>
          <w:sz w:val="20"/>
          <w:szCs w:val="20"/>
        </w:rPr>
        <w:t>i suddetti documenti:</w:t>
      </w:r>
    </w:p>
    <w:p w:rsidR="009C29F4" w:rsidRPr="003A626D" w:rsidRDefault="009C29F4" w:rsidP="009C29F4">
      <w:pPr>
        <w:spacing w:before="60" w:after="120"/>
        <w:ind w:left="69"/>
        <w:jc w:val="both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[</w:t>
      </w:r>
      <w:r w:rsidRPr="003A626D">
        <w:rPr>
          <w:b/>
          <w:i/>
          <w:sz w:val="20"/>
          <w:szCs w:val="20"/>
        </w:rPr>
        <w:t xml:space="preserve">Inserire qui la </w:t>
      </w:r>
      <w:r>
        <w:rPr>
          <w:b/>
          <w:i/>
          <w:sz w:val="20"/>
          <w:szCs w:val="20"/>
        </w:rPr>
        <w:t>motivazione logico giuridica che giustifica l’istanza di acceso documentale</w:t>
      </w:r>
      <w:r w:rsidRPr="003A626D">
        <w:rPr>
          <w:b/>
          <w:sz w:val="20"/>
          <w:szCs w:val="20"/>
        </w:rPr>
        <w:t>]</w:t>
      </w:r>
    </w:p>
    <w:p w:rsidR="009C29F4" w:rsidRPr="0067322A" w:rsidRDefault="009C29F4" w:rsidP="009C29F4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:rsidR="009C29F4" w:rsidRPr="0067322A" w:rsidRDefault="009C29F4" w:rsidP="009C29F4">
      <w:pPr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:rsidR="009E3183" w:rsidRDefault="009E3183" w:rsidP="009E3183">
      <w:pPr>
        <w:spacing w:before="120" w:after="240"/>
        <w:jc w:val="both"/>
        <w:rPr>
          <w:sz w:val="20"/>
          <w:szCs w:val="20"/>
        </w:rPr>
      </w:pPr>
      <w:r w:rsidRPr="009E318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9E3183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:rsidR="00546A7C" w:rsidRDefault="00546A7C" w:rsidP="009E3183">
      <w:pPr>
        <w:widowControl w:val="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CC2102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8"/>
      </w:tblGrid>
      <w:tr w:rsidR="00546A7C" w:rsidRPr="00546A7C" w:rsidTr="008A2F9B">
        <w:trPr>
          <w:jc w:val="center"/>
        </w:trPr>
        <w:tc>
          <w:tcPr>
            <w:tcW w:w="9728" w:type="dxa"/>
            <w:shd w:val="clear" w:color="auto" w:fill="auto"/>
          </w:tcPr>
          <w:p w:rsidR="00546A7C" w:rsidRPr="00546A7C" w:rsidRDefault="00546A7C" w:rsidP="00DD0469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</w:t>
            </w:r>
            <w:r w:rsidR="00DD0469">
              <w:rPr>
                <w:b/>
                <w:spacing w:val="1"/>
                <w:sz w:val="14"/>
                <w:szCs w:val="21"/>
              </w:rPr>
              <w:t>ll'ufficio competente via mail</w:t>
            </w:r>
            <w:bookmarkStart w:id="1" w:name="_GoBack"/>
            <w:bookmarkEnd w:id="1"/>
            <w:r w:rsidR="00DD0469">
              <w:rPr>
                <w:b/>
                <w:spacing w:val="1"/>
                <w:sz w:val="14"/>
                <w:szCs w:val="21"/>
              </w:rPr>
              <w:t xml:space="preserve"> o pec</w:t>
            </w:r>
            <w:r w:rsidRPr="00546A7C">
              <w:rPr>
                <w:b/>
                <w:spacing w:val="1"/>
                <w:sz w:val="14"/>
                <w:szCs w:val="21"/>
              </w:rPr>
              <w:t>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9E3183">
      <w:headerReference w:type="default" r:id="rId8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38" w:rsidRDefault="00033A38" w:rsidP="00546A7C">
      <w:r>
        <w:separator/>
      </w:r>
    </w:p>
  </w:endnote>
  <w:endnote w:type="continuationSeparator" w:id="0">
    <w:p w:rsidR="00033A38" w:rsidRDefault="00033A38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38" w:rsidRDefault="00033A38" w:rsidP="00546A7C">
      <w:r>
        <w:separator/>
      </w:r>
    </w:p>
  </w:footnote>
  <w:footnote w:type="continuationSeparator" w:id="0">
    <w:p w:rsidR="00033A38" w:rsidRDefault="00033A38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7C"/>
    <w:rsid w:val="00033A38"/>
    <w:rsid w:val="001D5E82"/>
    <w:rsid w:val="0029137E"/>
    <w:rsid w:val="003D23D5"/>
    <w:rsid w:val="003E3860"/>
    <w:rsid w:val="004110C5"/>
    <w:rsid w:val="00546A7C"/>
    <w:rsid w:val="008A2F9B"/>
    <w:rsid w:val="009C29F4"/>
    <w:rsid w:val="009E3183"/>
    <w:rsid w:val="00A763C7"/>
    <w:rsid w:val="00CC2102"/>
    <w:rsid w:val="00DD0469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Moraldi</dc:creator>
  <cp:lastModifiedBy>cinzia cossa</cp:lastModifiedBy>
  <cp:revision>4</cp:revision>
  <cp:lastPrinted>2020-10-21T08:32:00Z</cp:lastPrinted>
  <dcterms:created xsi:type="dcterms:W3CDTF">2020-10-21T08:32:00Z</dcterms:created>
  <dcterms:modified xsi:type="dcterms:W3CDTF">2020-10-21T08:35:00Z</dcterms:modified>
</cp:coreProperties>
</file>