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E7F" w:rsidRDefault="00577BA3">
      <w:hyperlink r:id="rId4" w:tgtFrame="_blank" w:tooltip="Il link si apre in una nuova scheda" w:history="1">
        <w:r>
          <w:rPr>
            <w:rStyle w:val="Collegamentoipertestuale"/>
          </w:rPr>
          <w:t>https://form.agid.gov.it/c_i613/obiettivi</w:t>
        </w:r>
      </w:hyperlink>
      <w:bookmarkStart w:id="0" w:name="_GoBack"/>
      <w:bookmarkEnd w:id="0"/>
    </w:p>
    <w:sectPr w:rsidR="004B7E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A3"/>
    <w:rsid w:val="004B7E7F"/>
    <w:rsid w:val="00577BA3"/>
    <w:rsid w:val="005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2363-728D-4675-88DF-CAC78F6F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7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agid.gov.it/c_i613/obiettiv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nieddu</dc:creator>
  <cp:keywords/>
  <dc:description/>
  <cp:lastModifiedBy>luciana nieddu</cp:lastModifiedBy>
  <cp:revision>1</cp:revision>
  <dcterms:created xsi:type="dcterms:W3CDTF">2026-03-27T12:11:00Z</dcterms:created>
  <dcterms:modified xsi:type="dcterms:W3CDTF">2026-03-27T12:15:00Z</dcterms:modified>
</cp:coreProperties>
</file>